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FFD1" w14:textId="77777777" w:rsidR="00B71D68" w:rsidRDefault="00B71D68">
      <w:pPr>
        <w:rPr>
          <w:rFonts w:hAnsi="Century"/>
        </w:rPr>
      </w:pPr>
      <w:r>
        <w:rPr>
          <w:rFonts w:hAnsi="Century" w:hint="eastAsia"/>
        </w:rPr>
        <w:t>様式第</w:t>
      </w:r>
      <w:r w:rsidR="005876B7">
        <w:rPr>
          <w:rFonts w:hAnsi="Century"/>
        </w:rPr>
        <w:t>9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別表第</w:t>
      </w:r>
      <w:r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14:paraId="0D6BA555" w14:textId="77777777" w:rsidR="00B71D68" w:rsidRDefault="00B71D68">
      <w:pPr>
        <w:rPr>
          <w:rFonts w:hAnsi="Century"/>
        </w:rPr>
      </w:pPr>
    </w:p>
    <w:p w14:paraId="75B26E64" w14:textId="77777777" w:rsidR="00B71D68" w:rsidRDefault="00B71D68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5941DB3A" w14:textId="77777777" w:rsidR="00B71D68" w:rsidRDefault="00B71D68">
      <w:pPr>
        <w:rPr>
          <w:rFonts w:hAnsi="Century"/>
        </w:rPr>
      </w:pPr>
    </w:p>
    <w:p w14:paraId="4E84254C" w14:textId="77777777" w:rsidR="00B71D68" w:rsidRDefault="00B71D68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耐震診断報告</w:t>
      </w:r>
      <w:r>
        <w:rPr>
          <w:rFonts w:hAnsi="Century" w:hint="eastAsia"/>
        </w:rPr>
        <w:t>書</w:t>
      </w:r>
    </w:p>
    <w:p w14:paraId="3E97BDA9" w14:textId="77777777" w:rsidR="00B71D68" w:rsidRDefault="00B71D68">
      <w:pPr>
        <w:rPr>
          <w:rFonts w:hAnsi="Century"/>
        </w:rPr>
      </w:pPr>
    </w:p>
    <w:p w14:paraId="5E53C932" w14:textId="77777777" w:rsidR="00B71D68" w:rsidRDefault="00B71D68">
      <w:pPr>
        <w:spacing w:before="210" w:after="210"/>
        <w:rPr>
          <w:rFonts w:hAnsi="Century"/>
        </w:rPr>
      </w:pPr>
      <w:r>
        <w:rPr>
          <w:rFonts w:hAnsi="Century" w:hint="eastAsia"/>
        </w:rPr>
        <w:t>小豆島町長　　　　　　　　　　殿</w:t>
      </w:r>
    </w:p>
    <w:p w14:paraId="4F5A63F9" w14:textId="77777777" w:rsidR="00B71D68" w:rsidRDefault="00B71D68">
      <w:pPr>
        <w:rPr>
          <w:rFonts w:hAnsi="Century"/>
        </w:rPr>
      </w:pPr>
    </w:p>
    <w:p w14:paraId="59BA1502" w14:textId="3968F154" w:rsidR="00B71D68" w:rsidRDefault="00B71D68">
      <w:pPr>
        <w:jc w:val="right"/>
        <w:rPr>
          <w:rFonts w:hAnsi="Century"/>
        </w:rPr>
      </w:pPr>
      <w:r>
        <w:rPr>
          <w:rFonts w:hAnsi="Century" w:hint="eastAsia"/>
        </w:rPr>
        <w:t xml:space="preserve">耐震診断技術者　</w:t>
      </w:r>
      <w:r>
        <w:rPr>
          <w:rFonts w:hAnsi="Century" w:hint="eastAsia"/>
          <w:spacing w:val="210"/>
          <w:u w:val="single"/>
        </w:rPr>
        <w:t>氏</w:t>
      </w:r>
      <w:r>
        <w:rPr>
          <w:rFonts w:hAnsi="Century" w:hint="eastAsia"/>
          <w:u w:val="single"/>
        </w:rPr>
        <w:t xml:space="preserve">名　　　　　　　　　　　　　　　　</w:t>
      </w:r>
      <w:r w:rsidR="00D967F0" w:rsidRPr="00D05A5D">
        <w:rPr>
          <w:rFonts w:hAnsi="Century" w:hint="eastAsia"/>
          <w:u w:val="single"/>
        </w:rPr>
        <w:t xml:space="preserve">　</w:t>
      </w:r>
      <w:r w:rsidR="00D967F0" w:rsidRPr="00262A53">
        <w:rPr>
          <w:rFonts w:hAnsi="Century" w:hint="eastAsia"/>
          <w:u w:val="single"/>
        </w:rPr>
        <w:t xml:space="preserve">　</w:t>
      </w:r>
    </w:p>
    <w:p w14:paraId="52C4C77D" w14:textId="77777777" w:rsidR="00B71D68" w:rsidRDefault="00B71D68">
      <w:pPr>
        <w:jc w:val="right"/>
        <w:rPr>
          <w:rFonts w:hAnsi="Century"/>
        </w:rPr>
      </w:pPr>
      <w:r>
        <w:rPr>
          <w:rFonts w:hAnsi="Century" w:hint="eastAsia"/>
          <w:spacing w:val="210"/>
          <w:u w:val="single"/>
        </w:rPr>
        <w:t>住</w:t>
      </w:r>
      <w:r>
        <w:rPr>
          <w:rFonts w:hAnsi="Century" w:hint="eastAsia"/>
          <w:u w:val="single"/>
        </w:rPr>
        <w:t xml:space="preserve">所　　　　　　　　　　　　　　　　　　</w:t>
      </w:r>
    </w:p>
    <w:p w14:paraId="6225F77A" w14:textId="77777777" w:rsidR="00B71D68" w:rsidRDefault="00B71D68">
      <w:pPr>
        <w:jc w:val="right"/>
        <w:rPr>
          <w:rFonts w:hAnsi="Century"/>
        </w:rPr>
      </w:pPr>
      <w:r>
        <w:rPr>
          <w:rFonts w:hAnsi="Century" w:hint="eastAsia"/>
          <w:spacing w:val="210"/>
          <w:u w:val="single"/>
        </w:rPr>
        <w:t>資</w:t>
      </w:r>
      <w:r>
        <w:rPr>
          <w:rFonts w:hAnsi="Century" w:hint="eastAsia"/>
          <w:u w:val="single"/>
        </w:rPr>
        <w:t xml:space="preserve">格　　</w:t>
      </w:r>
      <w:r>
        <w:rPr>
          <w:rFonts w:hAnsi="Century"/>
          <w:u w:val="single"/>
        </w:rPr>
        <w:t>(</w:t>
      </w:r>
      <w:r>
        <w:rPr>
          <w:rFonts w:hAnsi="Century" w:hint="eastAsia"/>
          <w:u w:val="single"/>
        </w:rPr>
        <w:t xml:space="preserve">　　　　</w:t>
      </w:r>
      <w:r>
        <w:rPr>
          <w:rFonts w:hAnsi="Century"/>
          <w:u w:val="single"/>
        </w:rPr>
        <w:t>)</w:t>
      </w:r>
      <w:r>
        <w:rPr>
          <w:rFonts w:hAnsi="Century" w:hint="eastAsia"/>
          <w:u w:val="single"/>
        </w:rPr>
        <w:t xml:space="preserve">級建築士　　　　　　　</w:t>
      </w:r>
    </w:p>
    <w:p w14:paraId="6593E0D4" w14:textId="77777777" w:rsidR="00B71D68" w:rsidRDefault="00B71D68">
      <w:pPr>
        <w:jc w:val="right"/>
        <w:rPr>
          <w:rFonts w:hAnsi="Century"/>
        </w:rPr>
      </w:pPr>
      <w:r>
        <w:rPr>
          <w:rFonts w:hAnsi="Century" w:hint="eastAsia"/>
          <w:u w:val="single"/>
        </w:rPr>
        <w:t xml:space="preserve">登録番号　　　第　　　　　　号　　　　　　　</w:t>
      </w:r>
    </w:p>
    <w:p w14:paraId="7525193A" w14:textId="77777777" w:rsidR="00B71D68" w:rsidRDefault="00B71D68">
      <w:pPr>
        <w:rPr>
          <w:rFonts w:hAnsi="Century"/>
        </w:rPr>
      </w:pPr>
    </w:p>
    <w:p w14:paraId="2B45BBB6" w14:textId="77777777" w:rsidR="00B71D68" w:rsidRDefault="00B71D68">
      <w:pPr>
        <w:jc w:val="right"/>
        <w:rPr>
          <w:rFonts w:hAnsi="Century"/>
        </w:rPr>
      </w:pPr>
      <w:r>
        <w:rPr>
          <w:rFonts w:hAnsi="Century" w:hint="eastAsia"/>
          <w:u w:val="single"/>
        </w:rPr>
        <w:t xml:space="preserve">事務所名　　　　　　　　　　　　　　　　　　</w:t>
      </w:r>
    </w:p>
    <w:p w14:paraId="2D3EEF7D" w14:textId="77777777" w:rsidR="00B71D68" w:rsidRDefault="00B71D68">
      <w:pPr>
        <w:jc w:val="right"/>
        <w:rPr>
          <w:rFonts w:hAnsi="Century"/>
        </w:rPr>
      </w:pPr>
      <w:r>
        <w:rPr>
          <w:rFonts w:hAnsi="Century" w:hint="eastAsia"/>
          <w:spacing w:val="52"/>
          <w:u w:val="single"/>
        </w:rPr>
        <w:t>連絡</w:t>
      </w:r>
      <w:r>
        <w:rPr>
          <w:rFonts w:hAnsi="Century" w:hint="eastAsia"/>
          <w:u w:val="single"/>
        </w:rPr>
        <w:t xml:space="preserve">先　　　　　　　　　　　　　　　　　　</w:t>
      </w:r>
    </w:p>
    <w:p w14:paraId="627654FE" w14:textId="77777777" w:rsidR="00B71D68" w:rsidRDefault="00B71D68">
      <w:pPr>
        <w:rPr>
          <w:rFonts w:hAnsi="Century"/>
        </w:rPr>
      </w:pPr>
    </w:p>
    <w:p w14:paraId="70A77228" w14:textId="77777777" w:rsidR="00B71D68" w:rsidRDefault="00B71D68">
      <w:pPr>
        <w:spacing w:before="210"/>
        <w:rPr>
          <w:rFonts w:hAnsi="Century"/>
        </w:rPr>
      </w:pPr>
      <w:r>
        <w:rPr>
          <w:rFonts w:hAnsi="Century" w:hint="eastAsia"/>
        </w:rPr>
        <w:t xml:space="preserve">　　　　　年　　月　　日に実施した下記住宅の耐震診断の結果について、関係図書を添えて報告します。この関係図書の記載事項については、現地と照合しており、事実に相違ないことを申し上げます。</w:t>
      </w:r>
    </w:p>
    <w:p w14:paraId="62D35939" w14:textId="77777777" w:rsidR="00B71D68" w:rsidRDefault="00B71D68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6112C0BD" w14:textId="77777777" w:rsidR="00B71D68" w:rsidRDefault="00B71D68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B71D68" w14:paraId="17824ECE" w14:textId="77777777">
        <w:trPr>
          <w:cantSplit/>
          <w:trHeight w:val="560"/>
        </w:trPr>
        <w:tc>
          <w:tcPr>
            <w:tcW w:w="1680" w:type="dxa"/>
            <w:vAlign w:val="center"/>
          </w:tcPr>
          <w:p w14:paraId="2778F51E" w14:textId="77777777" w:rsidR="00B71D68" w:rsidRDefault="00B71D6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住宅の用途</w:t>
            </w:r>
          </w:p>
        </w:tc>
        <w:tc>
          <w:tcPr>
            <w:tcW w:w="6825" w:type="dxa"/>
            <w:vAlign w:val="center"/>
          </w:tcPr>
          <w:p w14:paraId="66604D4C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専用住宅　　　　　　　　　□　併用住宅</w:t>
            </w:r>
          </w:p>
        </w:tc>
      </w:tr>
      <w:tr w:rsidR="00B71D68" w14:paraId="7AECF5E4" w14:textId="77777777">
        <w:trPr>
          <w:cantSplit/>
          <w:trHeight w:val="560"/>
        </w:trPr>
        <w:tc>
          <w:tcPr>
            <w:tcW w:w="1680" w:type="dxa"/>
            <w:vAlign w:val="center"/>
          </w:tcPr>
          <w:p w14:paraId="7D15E16A" w14:textId="77777777" w:rsidR="00B71D68" w:rsidRDefault="00B71D6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住宅の建て方</w:t>
            </w:r>
          </w:p>
        </w:tc>
        <w:tc>
          <w:tcPr>
            <w:tcW w:w="6825" w:type="dxa"/>
            <w:vAlign w:val="center"/>
          </w:tcPr>
          <w:p w14:paraId="4B75A2A2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一戸建て住宅　　　　　　　□　</w:t>
            </w:r>
            <w:r>
              <w:rPr>
                <w:rFonts w:hAnsi="Century" w:hint="eastAsia"/>
                <w:spacing w:val="105"/>
              </w:rPr>
              <w:t>長</w:t>
            </w:r>
            <w:r>
              <w:rPr>
                <w:rFonts w:hAnsi="Century" w:hint="eastAsia"/>
              </w:rPr>
              <w:t>屋</w:t>
            </w:r>
          </w:p>
        </w:tc>
      </w:tr>
      <w:tr w:rsidR="00B71D68" w14:paraId="797D1BE5" w14:textId="77777777">
        <w:trPr>
          <w:cantSplit/>
          <w:trHeight w:val="560"/>
        </w:trPr>
        <w:tc>
          <w:tcPr>
            <w:tcW w:w="1680" w:type="dxa"/>
            <w:vAlign w:val="center"/>
          </w:tcPr>
          <w:p w14:paraId="6FA2323F" w14:textId="77777777" w:rsidR="00B71D68" w:rsidRDefault="00B71D6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建物所在地</w:t>
            </w:r>
          </w:p>
        </w:tc>
        <w:tc>
          <w:tcPr>
            <w:tcW w:w="6825" w:type="dxa"/>
            <w:vAlign w:val="center"/>
          </w:tcPr>
          <w:p w14:paraId="3C6E95FF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1D68" w14:paraId="4E000854" w14:textId="77777777">
        <w:trPr>
          <w:cantSplit/>
          <w:trHeight w:val="900"/>
        </w:trPr>
        <w:tc>
          <w:tcPr>
            <w:tcW w:w="1680" w:type="dxa"/>
            <w:vAlign w:val="center"/>
          </w:tcPr>
          <w:p w14:paraId="4FA40C3D" w14:textId="77777777" w:rsidR="00B71D68" w:rsidRDefault="00B71D6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診断結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6825" w:type="dxa"/>
            <w:vAlign w:val="center"/>
          </w:tcPr>
          <w:p w14:paraId="6376574D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724C52CF" w14:textId="77777777" w:rsidR="00B71D68" w:rsidRDefault="00B71D68">
      <w:pPr>
        <w:rPr>
          <w:rFonts w:hAnsi="Century"/>
        </w:rPr>
      </w:pPr>
    </w:p>
    <w:p w14:paraId="7511B64C" w14:textId="77777777" w:rsidR="00B71D68" w:rsidRDefault="00B71D68">
      <w:pPr>
        <w:rPr>
          <w:rFonts w:hAnsi="Century"/>
          <w:spacing w:val="-4"/>
        </w:rPr>
      </w:pPr>
      <w:r>
        <w:rPr>
          <w:rFonts w:hAnsi="Century" w:hint="eastAsia"/>
          <w:spacing w:val="-4"/>
        </w:rPr>
        <w:t>※建築基準法に基づく主な規定</w:t>
      </w:r>
      <w:r>
        <w:rPr>
          <w:rFonts w:hAnsi="Century"/>
          <w:spacing w:val="-4"/>
        </w:rPr>
        <w:t>(</w:t>
      </w:r>
      <w:r>
        <w:rPr>
          <w:rFonts w:hAnsi="Century" w:hint="eastAsia"/>
          <w:spacing w:val="-4"/>
        </w:rPr>
        <w:t>都市計画区域外の地域は、第</w:t>
      </w:r>
      <w:r>
        <w:rPr>
          <w:rFonts w:hAnsi="Century"/>
          <w:spacing w:val="-4"/>
        </w:rPr>
        <w:t>20</w:t>
      </w:r>
      <w:r>
        <w:rPr>
          <w:rFonts w:hAnsi="Century" w:hint="eastAsia"/>
          <w:spacing w:val="-4"/>
        </w:rPr>
        <w:t>条の規定のみ確認すること</w:t>
      </w:r>
      <w:r>
        <w:rPr>
          <w:rFonts w:hAnsi="Century"/>
          <w:spacing w:val="-4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55"/>
        <w:gridCol w:w="5250"/>
      </w:tblGrid>
      <w:tr w:rsidR="00B71D68" w14:paraId="7E99AC8D" w14:textId="77777777">
        <w:trPr>
          <w:cantSplit/>
          <w:trHeight w:val="340"/>
        </w:trPr>
        <w:tc>
          <w:tcPr>
            <w:tcW w:w="3255" w:type="dxa"/>
            <w:vAlign w:val="center"/>
          </w:tcPr>
          <w:p w14:paraId="438B7F6A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20</w:t>
            </w:r>
            <w:r>
              <w:rPr>
                <w:rFonts w:hAnsi="Century" w:hint="eastAsia"/>
              </w:rPr>
              <w:t>条　構造耐力</w:t>
            </w:r>
          </w:p>
        </w:tc>
        <w:tc>
          <w:tcPr>
            <w:tcW w:w="5250" w:type="dxa"/>
            <w:vAlign w:val="center"/>
          </w:tcPr>
          <w:p w14:paraId="59A3DE72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既存不適格建築物である</w:t>
            </w:r>
          </w:p>
        </w:tc>
      </w:tr>
      <w:tr w:rsidR="00B71D68" w14:paraId="5E133CCD" w14:textId="77777777">
        <w:trPr>
          <w:cantSplit/>
          <w:trHeight w:val="340"/>
        </w:trPr>
        <w:tc>
          <w:tcPr>
            <w:tcW w:w="3255" w:type="dxa"/>
            <w:vAlign w:val="center"/>
          </w:tcPr>
          <w:p w14:paraId="687DA810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43</w:t>
            </w:r>
            <w:r>
              <w:rPr>
                <w:rFonts w:hAnsi="Century" w:hint="eastAsia"/>
              </w:rPr>
              <w:t>条　敷地等と道路との関係</w:t>
            </w:r>
          </w:p>
        </w:tc>
        <w:tc>
          <w:tcPr>
            <w:tcW w:w="5250" w:type="dxa"/>
            <w:vAlign w:val="center"/>
          </w:tcPr>
          <w:p w14:paraId="37A55DFB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適合している　　□　既存不適格建築物である</w:t>
            </w:r>
          </w:p>
        </w:tc>
      </w:tr>
      <w:tr w:rsidR="00B71D68" w14:paraId="35B2B300" w14:textId="77777777">
        <w:trPr>
          <w:cantSplit/>
          <w:trHeight w:val="340"/>
        </w:trPr>
        <w:tc>
          <w:tcPr>
            <w:tcW w:w="3255" w:type="dxa"/>
            <w:vAlign w:val="center"/>
          </w:tcPr>
          <w:p w14:paraId="23105D6A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44</w:t>
            </w:r>
            <w:r>
              <w:rPr>
                <w:rFonts w:hAnsi="Century" w:hint="eastAsia"/>
              </w:rPr>
              <w:t>条　道路内の建築制限</w:t>
            </w:r>
          </w:p>
        </w:tc>
        <w:tc>
          <w:tcPr>
            <w:tcW w:w="5250" w:type="dxa"/>
            <w:vAlign w:val="center"/>
          </w:tcPr>
          <w:p w14:paraId="45DC7649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適合している　　□　既存不適格建築物である</w:t>
            </w:r>
          </w:p>
        </w:tc>
      </w:tr>
      <w:tr w:rsidR="00B71D68" w14:paraId="5E5AE230" w14:textId="77777777">
        <w:trPr>
          <w:cantSplit/>
          <w:trHeight w:val="340"/>
        </w:trPr>
        <w:tc>
          <w:tcPr>
            <w:tcW w:w="3255" w:type="dxa"/>
            <w:vAlign w:val="center"/>
          </w:tcPr>
          <w:p w14:paraId="2389D0BB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52</w:t>
            </w:r>
            <w:r>
              <w:rPr>
                <w:rFonts w:hAnsi="Century" w:hint="eastAsia"/>
              </w:rPr>
              <w:t>条　容積率</w:t>
            </w:r>
          </w:p>
        </w:tc>
        <w:tc>
          <w:tcPr>
            <w:tcW w:w="5250" w:type="dxa"/>
            <w:vAlign w:val="center"/>
          </w:tcPr>
          <w:p w14:paraId="79196594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適合している　　□　既存不適格建築物である</w:t>
            </w:r>
          </w:p>
        </w:tc>
      </w:tr>
      <w:tr w:rsidR="00B71D68" w14:paraId="7CEBA2F1" w14:textId="77777777">
        <w:trPr>
          <w:cantSplit/>
          <w:trHeight w:val="340"/>
        </w:trPr>
        <w:tc>
          <w:tcPr>
            <w:tcW w:w="3255" w:type="dxa"/>
            <w:vAlign w:val="center"/>
          </w:tcPr>
          <w:p w14:paraId="5FA43C5A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53</w:t>
            </w:r>
            <w:r>
              <w:rPr>
                <w:rFonts w:hAnsi="Century" w:hint="eastAsia"/>
              </w:rPr>
              <w:t>条　建</w:t>
            </w:r>
            <w:proofErr w:type="gramStart"/>
            <w:r>
              <w:rPr>
                <w:rFonts w:hAnsi="Century" w:hint="eastAsia"/>
              </w:rPr>
              <w:t>ぺい</w:t>
            </w:r>
            <w:proofErr w:type="gramEnd"/>
            <w:r>
              <w:rPr>
                <w:rFonts w:hAnsi="Century" w:hint="eastAsia"/>
              </w:rPr>
              <w:t>率</w:t>
            </w:r>
          </w:p>
        </w:tc>
        <w:tc>
          <w:tcPr>
            <w:tcW w:w="5250" w:type="dxa"/>
            <w:vAlign w:val="center"/>
          </w:tcPr>
          <w:p w14:paraId="3AAC3EA2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適合している　　□　既存不適格建築物である</w:t>
            </w:r>
          </w:p>
        </w:tc>
      </w:tr>
      <w:tr w:rsidR="00B71D68" w14:paraId="6BFD1AFE" w14:textId="77777777">
        <w:trPr>
          <w:cantSplit/>
          <w:trHeight w:val="340"/>
        </w:trPr>
        <w:tc>
          <w:tcPr>
            <w:tcW w:w="3255" w:type="dxa"/>
            <w:vAlign w:val="center"/>
          </w:tcPr>
          <w:p w14:paraId="76D6EC70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55</w:t>
            </w:r>
            <w:r>
              <w:rPr>
                <w:rFonts w:hAnsi="Century" w:hint="eastAsia"/>
              </w:rPr>
              <w:t>条　建築物の高さ</w:t>
            </w:r>
          </w:p>
        </w:tc>
        <w:tc>
          <w:tcPr>
            <w:tcW w:w="5250" w:type="dxa"/>
            <w:vAlign w:val="center"/>
          </w:tcPr>
          <w:p w14:paraId="2E396C51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適合している　　□　既存不適格建築物である</w:t>
            </w:r>
          </w:p>
        </w:tc>
      </w:tr>
      <w:tr w:rsidR="00B71D68" w14:paraId="757FA7C0" w14:textId="77777777">
        <w:trPr>
          <w:cantSplit/>
          <w:trHeight w:val="340"/>
        </w:trPr>
        <w:tc>
          <w:tcPr>
            <w:tcW w:w="3255" w:type="dxa"/>
            <w:vAlign w:val="center"/>
          </w:tcPr>
          <w:p w14:paraId="68016B9F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56</w:t>
            </w:r>
            <w:r>
              <w:rPr>
                <w:rFonts w:hAnsi="Century" w:hint="eastAsia"/>
              </w:rPr>
              <w:t>条　建築物の各部分の高さ</w:t>
            </w:r>
          </w:p>
        </w:tc>
        <w:tc>
          <w:tcPr>
            <w:tcW w:w="5250" w:type="dxa"/>
            <w:vAlign w:val="center"/>
          </w:tcPr>
          <w:p w14:paraId="198A9B97" w14:textId="77777777" w:rsidR="00B71D68" w:rsidRDefault="00B71D6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　適合している　　□　既存不適格建築物である</w:t>
            </w:r>
          </w:p>
        </w:tc>
      </w:tr>
    </w:tbl>
    <w:p w14:paraId="3D535DEC" w14:textId="77777777" w:rsidR="00B71D68" w:rsidRDefault="00B71D68">
      <w:pPr>
        <w:rPr>
          <w:rFonts w:hAnsi="Century"/>
        </w:rPr>
      </w:pPr>
    </w:p>
    <w:sectPr w:rsidR="00B71D68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2C07" w14:textId="77777777" w:rsidR="00B71D68" w:rsidRDefault="00B71D68">
      <w:r>
        <w:separator/>
      </w:r>
    </w:p>
  </w:endnote>
  <w:endnote w:type="continuationSeparator" w:id="0">
    <w:p w14:paraId="312AEB1C" w14:textId="77777777" w:rsidR="00B71D68" w:rsidRDefault="00B7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F33D" w14:textId="77777777" w:rsidR="00B71D68" w:rsidRDefault="00B71D68">
      <w:r>
        <w:separator/>
      </w:r>
    </w:p>
  </w:footnote>
  <w:footnote w:type="continuationSeparator" w:id="0">
    <w:p w14:paraId="6AB7E6C0" w14:textId="77777777" w:rsidR="00B71D68" w:rsidRDefault="00B7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68"/>
    <w:rsid w:val="000C1C06"/>
    <w:rsid w:val="00262A53"/>
    <w:rsid w:val="00480CCD"/>
    <w:rsid w:val="005876B7"/>
    <w:rsid w:val="00B71D68"/>
    <w:rsid w:val="00D05A5D"/>
    <w:rsid w:val="00D967F0"/>
    <w:rsid w:val="00D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22D0A"/>
  <w14:defaultImageDpi w14:val="0"/>
  <w15:docId w15:val="{8F0044D3-5525-4F07-818D-5DE5F19A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様式第10号(別表第2関係)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様式第10号(別表第2関係)</dc:title>
  <dc:subject/>
  <dc:creator>(株)ぎょうせい</dc:creator>
  <cp:keywords/>
  <dc:description/>
  <cp:lastModifiedBy>sumai014</cp:lastModifiedBy>
  <cp:revision>4</cp:revision>
  <cp:lastPrinted>2011-04-27T02:37:00Z</cp:lastPrinted>
  <dcterms:created xsi:type="dcterms:W3CDTF">2022-03-28T04:50:00Z</dcterms:created>
  <dcterms:modified xsi:type="dcterms:W3CDTF">2022-05-30T04:05:00Z</dcterms:modified>
</cp:coreProperties>
</file>