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3AB8" w14:textId="77777777" w:rsidR="00433AF3" w:rsidRPr="0096394F" w:rsidRDefault="00433AF3" w:rsidP="00433AF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</w:rPr>
      </w:pPr>
      <w:r w:rsidRPr="0096394F">
        <w:rPr>
          <w:rFonts w:asciiTheme="minorEastAsia" w:hAnsiTheme="minorEastAsia" w:hint="eastAsia"/>
          <w:color w:val="000000" w:themeColor="text1"/>
          <w:sz w:val="22"/>
        </w:rPr>
        <w:t>様式第３号（第８条関係）</w:t>
      </w:r>
    </w:p>
    <w:p w14:paraId="14A85C72" w14:textId="77777777" w:rsidR="00433AF3" w:rsidRPr="0096394F" w:rsidRDefault="00433AF3" w:rsidP="00433AF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</w:rPr>
      </w:pPr>
    </w:p>
    <w:p w14:paraId="19EF2C5A" w14:textId="77777777" w:rsidR="00433AF3" w:rsidRPr="0096394F" w:rsidRDefault="00433AF3" w:rsidP="00433AF3">
      <w:pPr>
        <w:adjustRightInd w:val="0"/>
        <w:ind w:leftChars="-1" w:left="-2" w:firstLineChars="100" w:firstLine="240"/>
        <w:jc w:val="right"/>
        <w:rPr>
          <w:rFonts w:asciiTheme="minorEastAsia" w:hAnsiTheme="minorEastAsia"/>
          <w:color w:val="000000" w:themeColor="text1"/>
          <w:sz w:val="22"/>
        </w:rPr>
      </w:pPr>
      <w:r w:rsidRPr="0096394F">
        <w:rPr>
          <w:rFonts w:asciiTheme="minorEastAsia" w:hAnsiTheme="minorEastAsia" w:hint="eastAsia"/>
          <w:color w:val="000000" w:themeColor="text1"/>
          <w:sz w:val="22"/>
        </w:rPr>
        <w:t xml:space="preserve">　年　月　日</w:t>
      </w:r>
    </w:p>
    <w:p w14:paraId="07852F3F" w14:textId="77777777" w:rsidR="00433AF3" w:rsidRPr="0096394F" w:rsidRDefault="00433AF3" w:rsidP="00433AF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</w:rPr>
      </w:pPr>
    </w:p>
    <w:p w14:paraId="1B72405B" w14:textId="77777777" w:rsidR="00433AF3" w:rsidRPr="0096394F" w:rsidRDefault="00433AF3" w:rsidP="00433AF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</w:rPr>
      </w:pPr>
    </w:p>
    <w:p w14:paraId="091BACF1" w14:textId="77777777" w:rsidR="00433AF3" w:rsidRPr="0096394F" w:rsidRDefault="00433AF3" w:rsidP="00433AF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</w:rPr>
      </w:pPr>
    </w:p>
    <w:p w14:paraId="05C650C7" w14:textId="77777777" w:rsidR="00433AF3" w:rsidRPr="0096394F" w:rsidRDefault="00433AF3" w:rsidP="00433AF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</w:rPr>
      </w:pPr>
      <w:r w:rsidRPr="0096394F">
        <w:rPr>
          <w:rFonts w:asciiTheme="minorEastAsia" w:hAnsiTheme="minorEastAsia" w:hint="eastAsia"/>
          <w:color w:val="000000" w:themeColor="text1"/>
          <w:sz w:val="22"/>
        </w:rPr>
        <w:t>小豆島町長　　殿</w:t>
      </w:r>
    </w:p>
    <w:p w14:paraId="241590C0" w14:textId="77777777" w:rsidR="00433AF3" w:rsidRPr="0096394F" w:rsidRDefault="00433AF3" w:rsidP="00433AF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</w:rPr>
      </w:pPr>
    </w:p>
    <w:p w14:paraId="6A5EE0E7" w14:textId="77777777" w:rsidR="00433AF3" w:rsidRPr="0096394F" w:rsidRDefault="00433AF3" w:rsidP="00433AF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</w:rPr>
      </w:pPr>
    </w:p>
    <w:p w14:paraId="54E6DEE0" w14:textId="77777777" w:rsidR="00433AF3" w:rsidRPr="0096394F" w:rsidRDefault="00433AF3" w:rsidP="00433AF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</w:rPr>
      </w:pPr>
      <w:r w:rsidRPr="0096394F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事業者名</w:t>
      </w:r>
    </w:p>
    <w:p w14:paraId="380112DD" w14:textId="77777777" w:rsidR="00433AF3" w:rsidRPr="0096394F" w:rsidRDefault="00433AF3" w:rsidP="00433AF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</w:rPr>
      </w:pPr>
      <w:r w:rsidRPr="0096394F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</w:t>
      </w:r>
      <w:r w:rsidRPr="0096394F">
        <w:rPr>
          <w:rFonts w:asciiTheme="minorEastAsia" w:hAnsiTheme="minorEastAsia" w:hint="eastAsia"/>
          <w:color w:val="000000" w:themeColor="text1"/>
          <w:spacing w:val="75"/>
          <w:kern w:val="0"/>
          <w:sz w:val="22"/>
          <w:fitText w:val="960" w:id="-1011148794"/>
        </w:rPr>
        <w:t>代表</w:t>
      </w:r>
      <w:r w:rsidRPr="0096394F">
        <w:rPr>
          <w:rFonts w:asciiTheme="minorEastAsia" w:hAnsiTheme="minorEastAsia" w:hint="eastAsia"/>
          <w:color w:val="000000" w:themeColor="text1"/>
          <w:kern w:val="0"/>
          <w:sz w:val="22"/>
          <w:fitText w:val="960" w:id="-1011148794"/>
        </w:rPr>
        <w:t>者</w:t>
      </w:r>
      <w:r w:rsidRPr="0096394F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</w:t>
      </w:r>
    </w:p>
    <w:p w14:paraId="1C3D79CF" w14:textId="77777777" w:rsidR="00433AF3" w:rsidRPr="0096394F" w:rsidRDefault="00433AF3" w:rsidP="00433AF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</w:rPr>
      </w:pPr>
    </w:p>
    <w:p w14:paraId="7D76C5A6" w14:textId="77777777" w:rsidR="00433AF3" w:rsidRPr="0096394F" w:rsidRDefault="00433AF3" w:rsidP="00433AF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</w:rPr>
      </w:pPr>
    </w:p>
    <w:p w14:paraId="50896E22" w14:textId="77777777" w:rsidR="00433AF3" w:rsidRPr="0096394F" w:rsidRDefault="00433AF3" w:rsidP="00433AF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</w:rPr>
      </w:pPr>
    </w:p>
    <w:p w14:paraId="4352FFDE" w14:textId="77777777" w:rsidR="00433AF3" w:rsidRPr="0096394F" w:rsidRDefault="00433AF3" w:rsidP="00433AF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</w:rPr>
      </w:pPr>
    </w:p>
    <w:p w14:paraId="622EC89B" w14:textId="77777777" w:rsidR="00433AF3" w:rsidRPr="0096394F" w:rsidRDefault="00433AF3" w:rsidP="00433AF3">
      <w:pPr>
        <w:adjustRightInd w:val="0"/>
        <w:ind w:leftChars="-1" w:left="-2" w:firstLineChars="100" w:firstLine="240"/>
        <w:jc w:val="center"/>
        <w:rPr>
          <w:rFonts w:asciiTheme="minorEastAsia" w:hAnsiTheme="minorEastAsia"/>
          <w:color w:val="000000" w:themeColor="text1"/>
          <w:sz w:val="22"/>
        </w:rPr>
      </w:pPr>
      <w:r w:rsidRPr="0096394F">
        <w:rPr>
          <w:rFonts w:asciiTheme="minorEastAsia" w:hAnsiTheme="minorEastAsia" w:hint="eastAsia"/>
          <w:color w:val="000000" w:themeColor="text1"/>
          <w:sz w:val="22"/>
        </w:rPr>
        <w:t>納税情報の照会に関する同意書</w:t>
      </w:r>
    </w:p>
    <w:p w14:paraId="37D2BDCC" w14:textId="77777777" w:rsidR="00433AF3" w:rsidRPr="0096394F" w:rsidRDefault="00433AF3" w:rsidP="00433AF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</w:rPr>
      </w:pPr>
    </w:p>
    <w:p w14:paraId="2AC80CA2" w14:textId="0E5970AF" w:rsidR="00433AF3" w:rsidRPr="0096394F" w:rsidRDefault="00433AF3" w:rsidP="00433AF3">
      <w:pPr>
        <w:adjustRightInd w:val="0"/>
        <w:ind w:leftChars="123" w:left="282" w:firstLineChars="100" w:firstLine="240"/>
        <w:rPr>
          <w:rFonts w:asciiTheme="minorEastAsia" w:hAnsiTheme="minorEastAsia"/>
          <w:color w:val="000000" w:themeColor="text1"/>
          <w:sz w:val="22"/>
        </w:rPr>
      </w:pPr>
      <w:r w:rsidRPr="0096394F">
        <w:rPr>
          <w:rFonts w:asciiTheme="minorEastAsia" w:hAnsiTheme="minorEastAsia" w:hint="eastAsia"/>
          <w:color w:val="000000" w:themeColor="text1"/>
          <w:sz w:val="22"/>
        </w:rPr>
        <w:t>小豆島町主体的にがんばる事業者販路開拓支援補助金の交付申請</w:t>
      </w:r>
      <w:r w:rsidR="009B6062">
        <w:rPr>
          <w:rFonts w:asciiTheme="minorEastAsia" w:hAnsiTheme="minorEastAsia" w:hint="eastAsia"/>
          <w:color w:val="000000" w:themeColor="text1"/>
          <w:sz w:val="22"/>
        </w:rPr>
        <w:t>及び請求</w:t>
      </w:r>
      <w:r w:rsidRPr="0096394F">
        <w:rPr>
          <w:rFonts w:asciiTheme="minorEastAsia" w:hAnsiTheme="minorEastAsia" w:hint="eastAsia"/>
          <w:color w:val="000000" w:themeColor="text1"/>
          <w:sz w:val="22"/>
        </w:rPr>
        <w:t>にあたり、小豆島町主体的にがんばる事業者販路開拓支援補助金交付要綱第３条第１項第２号に該当することを確認するため、小豆島町税務課に納税情報を照会することに同意します。</w:t>
      </w:r>
    </w:p>
    <w:p w14:paraId="57996E4E" w14:textId="77777777" w:rsidR="00433AF3" w:rsidRPr="0096394F" w:rsidRDefault="00433AF3" w:rsidP="00433AF3">
      <w:pPr>
        <w:adjustRightInd w:val="0"/>
        <w:ind w:leftChars="123" w:left="282" w:firstLineChars="100" w:firstLine="240"/>
        <w:rPr>
          <w:rFonts w:asciiTheme="minorEastAsia" w:hAnsiTheme="minorEastAsia"/>
          <w:color w:val="000000" w:themeColor="text1"/>
          <w:sz w:val="22"/>
        </w:rPr>
      </w:pPr>
    </w:p>
    <w:p w14:paraId="34297CCE" w14:textId="77777777" w:rsidR="00433AF3" w:rsidRPr="0096394F" w:rsidRDefault="00433AF3" w:rsidP="00433AF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</w:rPr>
      </w:pPr>
    </w:p>
    <w:p w14:paraId="36A5B5D7" w14:textId="77777777" w:rsidR="00433AF3" w:rsidRPr="0096394F" w:rsidRDefault="00433AF3" w:rsidP="00433AF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</w:rPr>
      </w:pPr>
    </w:p>
    <w:p w14:paraId="0E3DCC21" w14:textId="77777777" w:rsidR="00433AF3" w:rsidRPr="0096394F" w:rsidRDefault="00433AF3" w:rsidP="00433AF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</w:rPr>
      </w:pPr>
    </w:p>
    <w:p w14:paraId="73CCCB5A" w14:textId="77777777" w:rsidR="00433AF3" w:rsidRPr="0096394F" w:rsidRDefault="00433AF3" w:rsidP="00433AF3">
      <w:pPr>
        <w:adjustRightInd w:val="0"/>
        <w:ind w:leftChars="-1" w:left="-2" w:firstLineChars="100" w:firstLine="240"/>
        <w:rPr>
          <w:rFonts w:asciiTheme="minorEastAsia" w:hAnsiTheme="minorEastAsia"/>
          <w:b/>
          <w:bCs/>
          <w:color w:val="000000" w:themeColor="text1"/>
          <w:sz w:val="22"/>
        </w:rPr>
      </w:pPr>
    </w:p>
    <w:p w14:paraId="12A232D6" w14:textId="77777777" w:rsidR="00433AF3" w:rsidRPr="0096394F" w:rsidRDefault="00433AF3" w:rsidP="00433AF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</w:rPr>
      </w:pPr>
    </w:p>
    <w:p w14:paraId="7384E806" w14:textId="77777777" w:rsidR="00433AF3" w:rsidRPr="0096394F" w:rsidRDefault="00433AF3" w:rsidP="00433AF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</w:rPr>
      </w:pPr>
      <w:r w:rsidRPr="0096394F">
        <w:rPr>
          <w:rFonts w:asciiTheme="minorEastAsia" w:hAnsiTheme="minorEastAsia" w:hint="eastAsia"/>
          <w:color w:val="000000" w:themeColor="text1"/>
          <w:sz w:val="22"/>
        </w:rPr>
        <w:t>税務課確認欄</w:t>
      </w:r>
    </w:p>
    <w:tbl>
      <w:tblPr>
        <w:tblStyle w:val="aa"/>
        <w:tblW w:w="9320" w:type="dxa"/>
        <w:tblInd w:w="-2" w:type="dxa"/>
        <w:tblLook w:val="04A0" w:firstRow="1" w:lastRow="0" w:firstColumn="1" w:lastColumn="0" w:noHBand="0" w:noVBand="1"/>
      </w:tblPr>
      <w:tblGrid>
        <w:gridCol w:w="573"/>
        <w:gridCol w:w="1242"/>
        <w:gridCol w:w="1418"/>
        <w:gridCol w:w="1417"/>
        <w:gridCol w:w="1418"/>
        <w:gridCol w:w="1559"/>
        <w:gridCol w:w="1693"/>
      </w:tblGrid>
      <w:tr w:rsidR="0096394F" w:rsidRPr="0096394F" w14:paraId="5A4EFE57" w14:textId="77777777" w:rsidTr="00D53DC7">
        <w:trPr>
          <w:trHeight w:val="816"/>
        </w:trPr>
        <w:tc>
          <w:tcPr>
            <w:tcW w:w="57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CC6156E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6394F">
              <w:rPr>
                <w:rFonts w:asciiTheme="minorEastAsia" w:hAnsiTheme="minorEastAsia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242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6631027D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6394F">
              <w:rPr>
                <w:rFonts w:asciiTheme="minorEastAsia" w:hAnsiTheme="minorEastAsia" w:hint="eastAsia"/>
                <w:color w:val="000000" w:themeColor="text1"/>
                <w:sz w:val="22"/>
              </w:rPr>
              <w:t>滞納無し</w:t>
            </w:r>
          </w:p>
        </w:tc>
        <w:tc>
          <w:tcPr>
            <w:tcW w:w="1418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13953F9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6394F">
              <w:rPr>
                <w:rFonts w:asciiTheme="minorEastAsia" w:hAnsiTheme="minorEastAsia" w:hint="eastAsia"/>
                <w:color w:val="000000" w:themeColor="text1"/>
                <w:sz w:val="22"/>
              </w:rPr>
              <w:t>徴収猶予</w:t>
            </w:r>
          </w:p>
        </w:tc>
        <w:tc>
          <w:tcPr>
            <w:tcW w:w="1417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F5733C7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6394F">
              <w:rPr>
                <w:rFonts w:asciiTheme="minorEastAsia" w:hAnsiTheme="minorEastAsia" w:hint="eastAsia"/>
                <w:color w:val="000000" w:themeColor="text1"/>
                <w:sz w:val="22"/>
              </w:rPr>
              <w:t>分納誓約</w:t>
            </w:r>
          </w:p>
        </w:tc>
        <w:tc>
          <w:tcPr>
            <w:tcW w:w="1418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1F6A153D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6394F">
              <w:rPr>
                <w:rFonts w:asciiTheme="minorEastAsia" w:hAnsiTheme="minorEastAsia" w:hint="eastAsia"/>
                <w:color w:val="000000" w:themeColor="text1"/>
                <w:sz w:val="22"/>
              </w:rPr>
              <w:t>滞納有り</w:t>
            </w:r>
          </w:p>
        </w:tc>
        <w:tc>
          <w:tcPr>
            <w:tcW w:w="325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3BD9020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6394F">
              <w:rPr>
                <w:rFonts w:asciiTheme="minorEastAsia" w:hAnsiTheme="minorEastAsia" w:hint="eastAsia"/>
                <w:color w:val="000000" w:themeColor="text1"/>
                <w:sz w:val="22"/>
              </w:rPr>
              <w:t>滞納税目及び滞納額</w:t>
            </w:r>
          </w:p>
        </w:tc>
      </w:tr>
      <w:tr w:rsidR="0096394F" w:rsidRPr="0096394F" w14:paraId="7D195F22" w14:textId="77777777" w:rsidTr="00D53DC7">
        <w:trPr>
          <w:trHeight w:val="281"/>
        </w:trPr>
        <w:tc>
          <w:tcPr>
            <w:tcW w:w="573" w:type="dxa"/>
            <w:vMerge w:val="restart"/>
            <w:tcBorders>
              <w:left w:val="single" w:sz="18" w:space="0" w:color="auto"/>
            </w:tcBorders>
            <w:vAlign w:val="center"/>
          </w:tcPr>
          <w:p w14:paraId="2380488B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6394F">
              <w:rPr>
                <w:rFonts w:asciiTheme="minorEastAsia" w:hAnsiTheme="minorEastAsia" w:hint="eastAsia"/>
                <w:color w:val="000000" w:themeColor="text1"/>
                <w:sz w:val="22"/>
              </w:rPr>
              <w:t>確認印</w:t>
            </w:r>
          </w:p>
        </w:tc>
        <w:tc>
          <w:tcPr>
            <w:tcW w:w="1242" w:type="dxa"/>
            <w:vMerge w:val="restart"/>
            <w:tcBorders>
              <w:right w:val="double" w:sz="4" w:space="0" w:color="auto"/>
            </w:tcBorders>
            <w:vAlign w:val="center"/>
          </w:tcPr>
          <w:p w14:paraId="0B6BB66B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41EA02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BB1EFB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8" w:type="dxa"/>
            <w:vMerge w:val="restart"/>
            <w:tcBorders>
              <w:left w:val="double" w:sz="4" w:space="0" w:color="auto"/>
            </w:tcBorders>
            <w:vAlign w:val="center"/>
          </w:tcPr>
          <w:p w14:paraId="02A024E8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54B481B8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6394F">
              <w:rPr>
                <w:rFonts w:asciiTheme="minorEastAsia" w:hAnsiTheme="minorEastAsia" w:hint="eastAsia"/>
                <w:color w:val="000000" w:themeColor="text1"/>
                <w:sz w:val="22"/>
              </w:rPr>
              <w:t>税目</w:t>
            </w:r>
          </w:p>
        </w:tc>
        <w:tc>
          <w:tcPr>
            <w:tcW w:w="1693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2BE14B7A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6394F">
              <w:rPr>
                <w:rFonts w:asciiTheme="minorEastAsia" w:hAnsiTheme="minorEastAsia" w:hint="eastAsia"/>
                <w:color w:val="000000" w:themeColor="text1"/>
                <w:sz w:val="22"/>
              </w:rPr>
              <w:t>滞納額（円）</w:t>
            </w:r>
          </w:p>
        </w:tc>
      </w:tr>
      <w:tr w:rsidR="0096394F" w:rsidRPr="0096394F" w14:paraId="39C6A990" w14:textId="77777777" w:rsidTr="00D53DC7">
        <w:trPr>
          <w:trHeight w:val="318"/>
        </w:trPr>
        <w:tc>
          <w:tcPr>
            <w:tcW w:w="573" w:type="dxa"/>
            <w:vMerge/>
            <w:tcBorders>
              <w:left w:val="single" w:sz="18" w:space="0" w:color="auto"/>
            </w:tcBorders>
            <w:vAlign w:val="center"/>
          </w:tcPr>
          <w:p w14:paraId="5163970F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42" w:type="dxa"/>
            <w:vMerge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74A6F017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35593CC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513D340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249C056F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893C3C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6394F">
              <w:rPr>
                <w:rFonts w:asciiTheme="minorEastAsia" w:hAnsiTheme="minorEastAsia" w:hint="eastAsia"/>
                <w:color w:val="000000" w:themeColor="text1"/>
                <w:spacing w:val="135"/>
                <w:kern w:val="0"/>
                <w:sz w:val="22"/>
                <w:fitText w:val="1200" w:id="-1011148793"/>
              </w:rPr>
              <w:t>町民</w:t>
            </w:r>
            <w:r w:rsidRPr="0096394F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fitText w:val="1200" w:id="-1011148793"/>
              </w:rPr>
              <w:t>税</w:t>
            </w: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BD87327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6394F" w:rsidRPr="0096394F" w14:paraId="7FDDE898" w14:textId="77777777" w:rsidTr="00D53DC7">
        <w:trPr>
          <w:trHeight w:val="266"/>
        </w:trPr>
        <w:tc>
          <w:tcPr>
            <w:tcW w:w="573" w:type="dxa"/>
            <w:vMerge/>
            <w:tcBorders>
              <w:left w:val="single" w:sz="18" w:space="0" w:color="auto"/>
            </w:tcBorders>
            <w:vAlign w:val="center"/>
          </w:tcPr>
          <w:p w14:paraId="1563BFAC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42" w:type="dxa"/>
            <w:vMerge w:val="restart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2EBCF277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1AE95ED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1BA5EA5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25CDA69A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D206F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6394F">
              <w:rPr>
                <w:rFonts w:asciiTheme="minorEastAsia" w:hAnsiTheme="minorEastAsia" w:hint="eastAsia"/>
                <w:color w:val="000000" w:themeColor="text1"/>
                <w:sz w:val="22"/>
              </w:rPr>
              <w:t>固定資産税</w:t>
            </w: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4522EE6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6394F" w:rsidRPr="0096394F" w14:paraId="225DB719" w14:textId="77777777" w:rsidTr="00D53DC7">
        <w:trPr>
          <w:trHeight w:val="337"/>
        </w:trPr>
        <w:tc>
          <w:tcPr>
            <w:tcW w:w="573" w:type="dxa"/>
            <w:vMerge/>
            <w:tcBorders>
              <w:left w:val="single" w:sz="18" w:space="0" w:color="auto"/>
            </w:tcBorders>
            <w:vAlign w:val="center"/>
          </w:tcPr>
          <w:p w14:paraId="7F311483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42" w:type="dxa"/>
            <w:vMerge/>
            <w:tcBorders>
              <w:right w:val="double" w:sz="4" w:space="0" w:color="auto"/>
            </w:tcBorders>
            <w:vAlign w:val="center"/>
          </w:tcPr>
          <w:p w14:paraId="18ECEB31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07652E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C18042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14:paraId="2C62490E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997933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6394F">
              <w:rPr>
                <w:rFonts w:asciiTheme="minorEastAsia" w:hAnsiTheme="minorEastAsia" w:hint="eastAsia"/>
                <w:color w:val="000000" w:themeColor="text1"/>
                <w:sz w:val="22"/>
              </w:rPr>
              <w:t>軽自動車税</w:t>
            </w: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7CB6E93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6394F" w:rsidRPr="0096394F" w14:paraId="588DF38A" w14:textId="77777777" w:rsidTr="00D53DC7">
        <w:trPr>
          <w:trHeight w:val="374"/>
        </w:trPr>
        <w:tc>
          <w:tcPr>
            <w:tcW w:w="573" w:type="dxa"/>
            <w:vMerge w:val="restart"/>
            <w:tcBorders>
              <w:left w:val="single" w:sz="18" w:space="0" w:color="auto"/>
            </w:tcBorders>
            <w:vAlign w:val="center"/>
          </w:tcPr>
          <w:p w14:paraId="00460EAE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6394F">
              <w:rPr>
                <w:rFonts w:asciiTheme="minorEastAsia" w:hAnsiTheme="minorEastAsia" w:hint="eastAsia"/>
                <w:color w:val="000000" w:themeColor="text1"/>
                <w:sz w:val="22"/>
              </w:rPr>
              <w:t>交付</w:t>
            </w:r>
          </w:p>
        </w:tc>
        <w:tc>
          <w:tcPr>
            <w:tcW w:w="4077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14:paraId="1AADDF76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6394F">
              <w:rPr>
                <w:rFonts w:asciiTheme="minorEastAsia" w:hAnsiTheme="minorEastAsia" w:hint="eastAsia"/>
                <w:color w:val="000000" w:themeColor="text1"/>
                <w:sz w:val="22"/>
              </w:rPr>
              <w:t>可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</w:tcBorders>
            <w:vAlign w:val="center"/>
          </w:tcPr>
          <w:p w14:paraId="1B6278D4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6394F">
              <w:rPr>
                <w:rFonts w:asciiTheme="minorEastAsia" w:hAnsiTheme="minorEastAsia" w:hint="eastAsia"/>
                <w:color w:val="000000" w:themeColor="text1"/>
                <w:sz w:val="22"/>
              </w:rPr>
              <w:t>不可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C21F63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6394F">
              <w:rPr>
                <w:rFonts w:asciiTheme="minorEastAsia" w:hAnsiTheme="minorEastAsia" w:hint="eastAsia"/>
                <w:color w:val="000000" w:themeColor="text1"/>
                <w:spacing w:val="135"/>
                <w:kern w:val="0"/>
                <w:sz w:val="22"/>
                <w:fitText w:val="1200" w:id="-1011148792"/>
              </w:rPr>
              <w:t>その</w:t>
            </w:r>
            <w:r w:rsidRPr="0096394F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fitText w:val="1200" w:id="-1011148792"/>
              </w:rPr>
              <w:t>他</w:t>
            </w:r>
          </w:p>
        </w:tc>
        <w:tc>
          <w:tcPr>
            <w:tcW w:w="169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13AD1C3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6394F" w:rsidRPr="0096394F" w14:paraId="4BB2C737" w14:textId="77777777" w:rsidTr="00D53DC7">
        <w:trPr>
          <w:trHeight w:val="401"/>
        </w:trPr>
        <w:tc>
          <w:tcPr>
            <w:tcW w:w="57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8C4DCD5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077" w:type="dxa"/>
            <w:gridSpan w:val="3"/>
            <w:vMerge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1358C035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14:paraId="4ED26926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7918C3F9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6394F">
              <w:rPr>
                <w:rFonts w:asciiTheme="minorEastAsia" w:hAnsiTheme="minorEastAsia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1693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231A3F" w14:textId="77777777" w:rsidR="00433AF3" w:rsidRPr="0096394F" w:rsidRDefault="00433AF3" w:rsidP="00D53DC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24916B23" w14:textId="77777777" w:rsidR="00433AF3" w:rsidRPr="0096394F" w:rsidRDefault="00433AF3" w:rsidP="00433AF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</w:rPr>
      </w:pPr>
    </w:p>
    <w:p w14:paraId="79C7F59A" w14:textId="77777777" w:rsidR="00433AF3" w:rsidRPr="0096394F" w:rsidRDefault="00433AF3" w:rsidP="00433AF3">
      <w:pPr>
        <w:adjustRightInd w:val="0"/>
        <w:ind w:leftChars="-1" w:left="-2" w:firstLineChars="100" w:firstLine="240"/>
        <w:rPr>
          <w:rFonts w:asciiTheme="minorEastAsia" w:hAnsiTheme="minorEastAsia"/>
          <w:color w:val="000000" w:themeColor="text1"/>
          <w:sz w:val="22"/>
        </w:rPr>
      </w:pPr>
    </w:p>
    <w:p w14:paraId="1A74792C" w14:textId="77777777" w:rsidR="00A90F70" w:rsidRDefault="00A90F70" w:rsidP="009D51C8">
      <w:pPr>
        <w:widowControl/>
        <w:jc w:val="left"/>
        <w:rPr>
          <w:rFonts w:asciiTheme="minorEastAsia" w:hAnsiTheme="minorEastAsia" w:hint="eastAsia"/>
          <w:sz w:val="22"/>
        </w:rPr>
      </w:pPr>
    </w:p>
    <w:sectPr w:rsidR="00A90F70" w:rsidSect="00AE501F">
      <w:pgSz w:w="11906" w:h="16838" w:code="9"/>
      <w:pgMar w:top="1418" w:right="1361" w:bottom="1134" w:left="1361" w:header="851" w:footer="992" w:gutter="0"/>
      <w:cols w:space="425"/>
      <w:docGrid w:type="linesAndChars" w:linePitch="357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06E8E" w14:textId="77777777" w:rsidR="00D41BFC" w:rsidRDefault="00D41BFC" w:rsidP="00947F99">
      <w:r>
        <w:separator/>
      </w:r>
    </w:p>
  </w:endnote>
  <w:endnote w:type="continuationSeparator" w:id="0">
    <w:p w14:paraId="57A72F38" w14:textId="77777777" w:rsidR="00D41BFC" w:rsidRDefault="00D41BFC" w:rsidP="0094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3DA08" w14:textId="77777777" w:rsidR="00D41BFC" w:rsidRDefault="00D41BFC" w:rsidP="00947F99">
      <w:r>
        <w:separator/>
      </w:r>
    </w:p>
  </w:footnote>
  <w:footnote w:type="continuationSeparator" w:id="0">
    <w:p w14:paraId="1ABAF006" w14:textId="77777777" w:rsidR="00D41BFC" w:rsidRDefault="00D41BFC" w:rsidP="00947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A2B"/>
    <w:multiLevelType w:val="hybridMultilevel"/>
    <w:tmpl w:val="29AE6E84"/>
    <w:lvl w:ilvl="0" w:tplc="8F94B3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8E6F52"/>
    <w:multiLevelType w:val="hybridMultilevel"/>
    <w:tmpl w:val="656C5B7A"/>
    <w:lvl w:ilvl="0" w:tplc="B9B6FEC4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6447EC"/>
    <w:multiLevelType w:val="hybridMultilevel"/>
    <w:tmpl w:val="9D80C5BE"/>
    <w:lvl w:ilvl="0" w:tplc="2ACE6596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3" w15:restartNumberingAfterBreak="0">
    <w:nsid w:val="0C392436"/>
    <w:multiLevelType w:val="hybridMultilevel"/>
    <w:tmpl w:val="BA98F852"/>
    <w:lvl w:ilvl="0" w:tplc="D638A5D0">
      <w:start w:val="1"/>
      <w:numFmt w:val="decimal"/>
      <w:lvlText w:val="(%1)"/>
      <w:lvlJc w:val="left"/>
      <w:pPr>
        <w:ind w:left="5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" w15:restartNumberingAfterBreak="0">
    <w:nsid w:val="16922300"/>
    <w:multiLevelType w:val="hybridMultilevel"/>
    <w:tmpl w:val="B7000314"/>
    <w:lvl w:ilvl="0" w:tplc="DE3E99E0">
      <w:start w:val="1"/>
      <w:numFmt w:val="decimal"/>
      <w:lvlText w:val="(%1)"/>
      <w:lvlJc w:val="left"/>
      <w:pPr>
        <w:ind w:left="5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 w15:restartNumberingAfterBreak="0">
    <w:nsid w:val="1DA326CD"/>
    <w:multiLevelType w:val="hybridMultilevel"/>
    <w:tmpl w:val="C7EAF362"/>
    <w:lvl w:ilvl="0" w:tplc="F1F4CD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730F28"/>
    <w:multiLevelType w:val="hybridMultilevel"/>
    <w:tmpl w:val="6A325D76"/>
    <w:lvl w:ilvl="0" w:tplc="FFFFFFFF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7F17A1D"/>
    <w:multiLevelType w:val="hybridMultilevel"/>
    <w:tmpl w:val="64FA6582"/>
    <w:lvl w:ilvl="0" w:tplc="E5C42BA2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8" w15:restartNumberingAfterBreak="0">
    <w:nsid w:val="2A7623D3"/>
    <w:multiLevelType w:val="hybridMultilevel"/>
    <w:tmpl w:val="31BC794E"/>
    <w:lvl w:ilvl="0" w:tplc="1F9C1F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4804A74"/>
    <w:multiLevelType w:val="hybridMultilevel"/>
    <w:tmpl w:val="E7DC7FAE"/>
    <w:lvl w:ilvl="0" w:tplc="5F3616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821EF8"/>
    <w:multiLevelType w:val="hybridMultilevel"/>
    <w:tmpl w:val="60DEC0D2"/>
    <w:lvl w:ilvl="0" w:tplc="900A6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C35871"/>
    <w:multiLevelType w:val="hybridMultilevel"/>
    <w:tmpl w:val="7338936C"/>
    <w:lvl w:ilvl="0" w:tplc="65F291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3C71AD"/>
    <w:multiLevelType w:val="hybridMultilevel"/>
    <w:tmpl w:val="58A4DEC0"/>
    <w:lvl w:ilvl="0" w:tplc="34D07BCA">
      <w:start w:val="1"/>
      <w:numFmt w:val="decimal"/>
      <w:lvlText w:val="(%1)"/>
      <w:lvlJc w:val="left"/>
      <w:pPr>
        <w:ind w:left="70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599F6EB9"/>
    <w:multiLevelType w:val="hybridMultilevel"/>
    <w:tmpl w:val="6A325D76"/>
    <w:lvl w:ilvl="0" w:tplc="AADC39A8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D556027"/>
    <w:multiLevelType w:val="hybridMultilevel"/>
    <w:tmpl w:val="04FEEA8C"/>
    <w:lvl w:ilvl="0" w:tplc="E47C00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590C9C2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A738A0"/>
    <w:multiLevelType w:val="hybridMultilevel"/>
    <w:tmpl w:val="1C6A5308"/>
    <w:lvl w:ilvl="0" w:tplc="F26CD7D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77D3E06"/>
    <w:multiLevelType w:val="hybridMultilevel"/>
    <w:tmpl w:val="6A325D76"/>
    <w:lvl w:ilvl="0" w:tplc="FFFFFFFF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86C1291"/>
    <w:multiLevelType w:val="hybridMultilevel"/>
    <w:tmpl w:val="2C285182"/>
    <w:lvl w:ilvl="0" w:tplc="038697A6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 w16cid:durableId="381633148">
    <w:abstractNumId w:val="1"/>
  </w:num>
  <w:num w:numId="2" w16cid:durableId="2060080964">
    <w:abstractNumId w:val="17"/>
  </w:num>
  <w:num w:numId="3" w16cid:durableId="993486252">
    <w:abstractNumId w:val="15"/>
  </w:num>
  <w:num w:numId="4" w16cid:durableId="765923904">
    <w:abstractNumId w:val="7"/>
  </w:num>
  <w:num w:numId="5" w16cid:durableId="2059473125">
    <w:abstractNumId w:val="8"/>
  </w:num>
  <w:num w:numId="6" w16cid:durableId="741177981">
    <w:abstractNumId w:val="5"/>
  </w:num>
  <w:num w:numId="7" w16cid:durableId="1973555240">
    <w:abstractNumId w:val="14"/>
  </w:num>
  <w:num w:numId="8" w16cid:durableId="895703765">
    <w:abstractNumId w:val="12"/>
  </w:num>
  <w:num w:numId="9" w16cid:durableId="1781752529">
    <w:abstractNumId w:val="9"/>
  </w:num>
  <w:num w:numId="10" w16cid:durableId="1463307230">
    <w:abstractNumId w:val="10"/>
  </w:num>
  <w:num w:numId="11" w16cid:durableId="1704404816">
    <w:abstractNumId w:val="0"/>
  </w:num>
  <w:num w:numId="12" w16cid:durableId="914826189">
    <w:abstractNumId w:val="11"/>
  </w:num>
  <w:num w:numId="13" w16cid:durableId="1505516693">
    <w:abstractNumId w:val="2"/>
  </w:num>
  <w:num w:numId="14" w16cid:durableId="725298446">
    <w:abstractNumId w:val="13"/>
  </w:num>
  <w:num w:numId="15" w16cid:durableId="934441346">
    <w:abstractNumId w:val="16"/>
  </w:num>
  <w:num w:numId="16" w16cid:durableId="699161930">
    <w:abstractNumId w:val="4"/>
  </w:num>
  <w:num w:numId="17" w16cid:durableId="1658918627">
    <w:abstractNumId w:val="6"/>
  </w:num>
  <w:num w:numId="18" w16cid:durableId="1366058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5"/>
  <w:drawingGridVerticalSpacing w:val="357"/>
  <w:displayHorizontalDrawingGridEvery w:val="0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ABD"/>
    <w:rsid w:val="00002749"/>
    <w:rsid w:val="00004126"/>
    <w:rsid w:val="000110B1"/>
    <w:rsid w:val="00015746"/>
    <w:rsid w:val="0001776E"/>
    <w:rsid w:val="00017CDE"/>
    <w:rsid w:val="00021B64"/>
    <w:rsid w:val="00026E2C"/>
    <w:rsid w:val="00031552"/>
    <w:rsid w:val="000330DB"/>
    <w:rsid w:val="0003620E"/>
    <w:rsid w:val="00037B13"/>
    <w:rsid w:val="00040214"/>
    <w:rsid w:val="000438BE"/>
    <w:rsid w:val="00047F5B"/>
    <w:rsid w:val="0005244D"/>
    <w:rsid w:val="00053351"/>
    <w:rsid w:val="0006076A"/>
    <w:rsid w:val="00065574"/>
    <w:rsid w:val="00067494"/>
    <w:rsid w:val="00073E2D"/>
    <w:rsid w:val="00077543"/>
    <w:rsid w:val="00077CA9"/>
    <w:rsid w:val="00080ED0"/>
    <w:rsid w:val="00093736"/>
    <w:rsid w:val="00094230"/>
    <w:rsid w:val="000A19A2"/>
    <w:rsid w:val="000A4764"/>
    <w:rsid w:val="000A517C"/>
    <w:rsid w:val="000A5863"/>
    <w:rsid w:val="000B0031"/>
    <w:rsid w:val="000B3155"/>
    <w:rsid w:val="000B3B26"/>
    <w:rsid w:val="000B486B"/>
    <w:rsid w:val="000B4D15"/>
    <w:rsid w:val="000B561B"/>
    <w:rsid w:val="000C2E73"/>
    <w:rsid w:val="000D0208"/>
    <w:rsid w:val="000D36D4"/>
    <w:rsid w:val="000D593C"/>
    <w:rsid w:val="000E1BDD"/>
    <w:rsid w:val="000E3C78"/>
    <w:rsid w:val="000F33E6"/>
    <w:rsid w:val="000F3A9B"/>
    <w:rsid w:val="000F434E"/>
    <w:rsid w:val="000F605C"/>
    <w:rsid w:val="00103C18"/>
    <w:rsid w:val="00103DDB"/>
    <w:rsid w:val="001047D4"/>
    <w:rsid w:val="00112FCC"/>
    <w:rsid w:val="001149FD"/>
    <w:rsid w:val="00115B22"/>
    <w:rsid w:val="0011700E"/>
    <w:rsid w:val="00126B1B"/>
    <w:rsid w:val="00136218"/>
    <w:rsid w:val="001377E4"/>
    <w:rsid w:val="00141393"/>
    <w:rsid w:val="00143BA1"/>
    <w:rsid w:val="001463F9"/>
    <w:rsid w:val="00150A79"/>
    <w:rsid w:val="00154BE8"/>
    <w:rsid w:val="001564A1"/>
    <w:rsid w:val="00163C6B"/>
    <w:rsid w:val="00166BDF"/>
    <w:rsid w:val="00171BEC"/>
    <w:rsid w:val="001729C3"/>
    <w:rsid w:val="00173499"/>
    <w:rsid w:val="00182A85"/>
    <w:rsid w:val="001875F3"/>
    <w:rsid w:val="001A21C4"/>
    <w:rsid w:val="001A6B53"/>
    <w:rsid w:val="001B600F"/>
    <w:rsid w:val="001B7348"/>
    <w:rsid w:val="001B76C7"/>
    <w:rsid w:val="001C0357"/>
    <w:rsid w:val="001C09F1"/>
    <w:rsid w:val="001C52E7"/>
    <w:rsid w:val="001C626D"/>
    <w:rsid w:val="001C68B8"/>
    <w:rsid w:val="001C79CF"/>
    <w:rsid w:val="001D0574"/>
    <w:rsid w:val="001D2C72"/>
    <w:rsid w:val="001D5465"/>
    <w:rsid w:val="001E0474"/>
    <w:rsid w:val="001E1F8B"/>
    <w:rsid w:val="001E5E35"/>
    <w:rsid w:val="001F01C6"/>
    <w:rsid w:val="002011C3"/>
    <w:rsid w:val="002145FF"/>
    <w:rsid w:val="002162CC"/>
    <w:rsid w:val="00222EAA"/>
    <w:rsid w:val="0022450C"/>
    <w:rsid w:val="00225B09"/>
    <w:rsid w:val="00234116"/>
    <w:rsid w:val="00237D80"/>
    <w:rsid w:val="002417A3"/>
    <w:rsid w:val="00242D5E"/>
    <w:rsid w:val="00245DCC"/>
    <w:rsid w:val="00246074"/>
    <w:rsid w:val="00246B7C"/>
    <w:rsid w:val="002529CF"/>
    <w:rsid w:val="00255458"/>
    <w:rsid w:val="002600E6"/>
    <w:rsid w:val="00266613"/>
    <w:rsid w:val="00270D77"/>
    <w:rsid w:val="002727E0"/>
    <w:rsid w:val="00274CC1"/>
    <w:rsid w:val="00274DDF"/>
    <w:rsid w:val="00276BAB"/>
    <w:rsid w:val="00277F43"/>
    <w:rsid w:val="00280D1F"/>
    <w:rsid w:val="00286166"/>
    <w:rsid w:val="002930CA"/>
    <w:rsid w:val="0029762B"/>
    <w:rsid w:val="002B3B0E"/>
    <w:rsid w:val="002B3E91"/>
    <w:rsid w:val="002B690F"/>
    <w:rsid w:val="002C00F1"/>
    <w:rsid w:val="002C27B5"/>
    <w:rsid w:val="002C2B88"/>
    <w:rsid w:val="002C6CEA"/>
    <w:rsid w:val="002D0FE7"/>
    <w:rsid w:val="002D5B27"/>
    <w:rsid w:val="002D6855"/>
    <w:rsid w:val="002E09F4"/>
    <w:rsid w:val="002E2241"/>
    <w:rsid w:val="002E3104"/>
    <w:rsid w:val="002E7E07"/>
    <w:rsid w:val="002F008E"/>
    <w:rsid w:val="002F1F79"/>
    <w:rsid w:val="002F35E4"/>
    <w:rsid w:val="002F68E8"/>
    <w:rsid w:val="0030111F"/>
    <w:rsid w:val="003053EA"/>
    <w:rsid w:val="0030582B"/>
    <w:rsid w:val="00307520"/>
    <w:rsid w:val="00321C90"/>
    <w:rsid w:val="003307FB"/>
    <w:rsid w:val="0033330A"/>
    <w:rsid w:val="0034114F"/>
    <w:rsid w:val="00343527"/>
    <w:rsid w:val="003444AD"/>
    <w:rsid w:val="00345DCC"/>
    <w:rsid w:val="003472E9"/>
    <w:rsid w:val="00347B3E"/>
    <w:rsid w:val="00352DB5"/>
    <w:rsid w:val="00353105"/>
    <w:rsid w:val="00360E5C"/>
    <w:rsid w:val="003629F7"/>
    <w:rsid w:val="003653F3"/>
    <w:rsid w:val="003764F2"/>
    <w:rsid w:val="0038053D"/>
    <w:rsid w:val="003832F0"/>
    <w:rsid w:val="00384BD0"/>
    <w:rsid w:val="00385751"/>
    <w:rsid w:val="00386514"/>
    <w:rsid w:val="00390134"/>
    <w:rsid w:val="00390533"/>
    <w:rsid w:val="003909E1"/>
    <w:rsid w:val="0039483C"/>
    <w:rsid w:val="00397E95"/>
    <w:rsid w:val="003A107A"/>
    <w:rsid w:val="003A3FFC"/>
    <w:rsid w:val="003A49B9"/>
    <w:rsid w:val="003A7C3D"/>
    <w:rsid w:val="003B40E6"/>
    <w:rsid w:val="003B50DF"/>
    <w:rsid w:val="003C2445"/>
    <w:rsid w:val="003C2BD5"/>
    <w:rsid w:val="003C43EA"/>
    <w:rsid w:val="003E0876"/>
    <w:rsid w:val="003E12C3"/>
    <w:rsid w:val="003E6333"/>
    <w:rsid w:val="003E6EE9"/>
    <w:rsid w:val="0040291A"/>
    <w:rsid w:val="00403CD4"/>
    <w:rsid w:val="00403DD3"/>
    <w:rsid w:val="0040472F"/>
    <w:rsid w:val="00404AAE"/>
    <w:rsid w:val="00406690"/>
    <w:rsid w:val="00413070"/>
    <w:rsid w:val="00427AED"/>
    <w:rsid w:val="00430255"/>
    <w:rsid w:val="0043163E"/>
    <w:rsid w:val="00432139"/>
    <w:rsid w:val="00432E1E"/>
    <w:rsid w:val="00433AF3"/>
    <w:rsid w:val="00437BE8"/>
    <w:rsid w:val="00442A11"/>
    <w:rsid w:val="00443827"/>
    <w:rsid w:val="004450F8"/>
    <w:rsid w:val="00450C1B"/>
    <w:rsid w:val="004528AD"/>
    <w:rsid w:val="0045389A"/>
    <w:rsid w:val="004551E8"/>
    <w:rsid w:val="00456D26"/>
    <w:rsid w:val="00466C2D"/>
    <w:rsid w:val="00467A2C"/>
    <w:rsid w:val="00474A1C"/>
    <w:rsid w:val="00480902"/>
    <w:rsid w:val="004814B0"/>
    <w:rsid w:val="004930BA"/>
    <w:rsid w:val="00495C80"/>
    <w:rsid w:val="00495EEC"/>
    <w:rsid w:val="004A63E2"/>
    <w:rsid w:val="004A7033"/>
    <w:rsid w:val="004B64C2"/>
    <w:rsid w:val="004C1601"/>
    <w:rsid w:val="004C23DF"/>
    <w:rsid w:val="004E2282"/>
    <w:rsid w:val="004E3B5E"/>
    <w:rsid w:val="004E56FA"/>
    <w:rsid w:val="004F1D13"/>
    <w:rsid w:val="004F3FDC"/>
    <w:rsid w:val="004F42D7"/>
    <w:rsid w:val="004F563A"/>
    <w:rsid w:val="004F65B7"/>
    <w:rsid w:val="00502DDA"/>
    <w:rsid w:val="00511E0E"/>
    <w:rsid w:val="00513C8A"/>
    <w:rsid w:val="0051549A"/>
    <w:rsid w:val="00520FCF"/>
    <w:rsid w:val="005226AD"/>
    <w:rsid w:val="0052491F"/>
    <w:rsid w:val="00525F1B"/>
    <w:rsid w:val="005332ED"/>
    <w:rsid w:val="005415D7"/>
    <w:rsid w:val="00550DA5"/>
    <w:rsid w:val="0055316A"/>
    <w:rsid w:val="005534B9"/>
    <w:rsid w:val="00554551"/>
    <w:rsid w:val="00557F5D"/>
    <w:rsid w:val="00560302"/>
    <w:rsid w:val="00566108"/>
    <w:rsid w:val="00566822"/>
    <w:rsid w:val="005764A1"/>
    <w:rsid w:val="00580FCE"/>
    <w:rsid w:val="005A4843"/>
    <w:rsid w:val="005B2481"/>
    <w:rsid w:val="005B268E"/>
    <w:rsid w:val="005B4D7B"/>
    <w:rsid w:val="005C3EB7"/>
    <w:rsid w:val="005C4F72"/>
    <w:rsid w:val="005C4FF2"/>
    <w:rsid w:val="005C5156"/>
    <w:rsid w:val="005C60FE"/>
    <w:rsid w:val="005C635C"/>
    <w:rsid w:val="005D0659"/>
    <w:rsid w:val="005D38AA"/>
    <w:rsid w:val="005D45AB"/>
    <w:rsid w:val="005D463B"/>
    <w:rsid w:val="005E0E1C"/>
    <w:rsid w:val="005F04A7"/>
    <w:rsid w:val="005F089C"/>
    <w:rsid w:val="005F1DEE"/>
    <w:rsid w:val="005F41C0"/>
    <w:rsid w:val="00603694"/>
    <w:rsid w:val="00605CBE"/>
    <w:rsid w:val="0060752E"/>
    <w:rsid w:val="006105AF"/>
    <w:rsid w:val="00621610"/>
    <w:rsid w:val="0062296E"/>
    <w:rsid w:val="00623040"/>
    <w:rsid w:val="0062491B"/>
    <w:rsid w:val="006262BF"/>
    <w:rsid w:val="00631609"/>
    <w:rsid w:val="006336B2"/>
    <w:rsid w:val="00636093"/>
    <w:rsid w:val="006370FE"/>
    <w:rsid w:val="00641CE9"/>
    <w:rsid w:val="00642790"/>
    <w:rsid w:val="00644D45"/>
    <w:rsid w:val="0064688C"/>
    <w:rsid w:val="00647297"/>
    <w:rsid w:val="006474A4"/>
    <w:rsid w:val="0065303B"/>
    <w:rsid w:val="00653D86"/>
    <w:rsid w:val="00655F62"/>
    <w:rsid w:val="00664850"/>
    <w:rsid w:val="00671B61"/>
    <w:rsid w:val="0068200F"/>
    <w:rsid w:val="00691893"/>
    <w:rsid w:val="006946EA"/>
    <w:rsid w:val="006A1C08"/>
    <w:rsid w:val="006B0563"/>
    <w:rsid w:val="006B07E7"/>
    <w:rsid w:val="006B1D60"/>
    <w:rsid w:val="006B544C"/>
    <w:rsid w:val="006B59B3"/>
    <w:rsid w:val="006B5DEF"/>
    <w:rsid w:val="006C2001"/>
    <w:rsid w:val="006C7416"/>
    <w:rsid w:val="006D0A18"/>
    <w:rsid w:val="006D15F7"/>
    <w:rsid w:val="006D7490"/>
    <w:rsid w:val="006E7B21"/>
    <w:rsid w:val="006F53C7"/>
    <w:rsid w:val="00700099"/>
    <w:rsid w:val="0070749B"/>
    <w:rsid w:val="007106CF"/>
    <w:rsid w:val="00714E04"/>
    <w:rsid w:val="00720A9F"/>
    <w:rsid w:val="00723F18"/>
    <w:rsid w:val="007304C0"/>
    <w:rsid w:val="0073308A"/>
    <w:rsid w:val="007330B4"/>
    <w:rsid w:val="007344DA"/>
    <w:rsid w:val="00740D07"/>
    <w:rsid w:val="00742074"/>
    <w:rsid w:val="00756C9A"/>
    <w:rsid w:val="00761BC7"/>
    <w:rsid w:val="00762629"/>
    <w:rsid w:val="007633AD"/>
    <w:rsid w:val="007640EA"/>
    <w:rsid w:val="00766FAD"/>
    <w:rsid w:val="0077196A"/>
    <w:rsid w:val="007733FC"/>
    <w:rsid w:val="00777C86"/>
    <w:rsid w:val="00781FB5"/>
    <w:rsid w:val="00791AC6"/>
    <w:rsid w:val="00791F0E"/>
    <w:rsid w:val="007966FE"/>
    <w:rsid w:val="007A68EE"/>
    <w:rsid w:val="007A795E"/>
    <w:rsid w:val="007B3342"/>
    <w:rsid w:val="007B502A"/>
    <w:rsid w:val="007C0FC6"/>
    <w:rsid w:val="007C23A6"/>
    <w:rsid w:val="007C2C43"/>
    <w:rsid w:val="007C5E64"/>
    <w:rsid w:val="007D4B82"/>
    <w:rsid w:val="007D7ECA"/>
    <w:rsid w:val="007E475E"/>
    <w:rsid w:val="007E7869"/>
    <w:rsid w:val="007F1097"/>
    <w:rsid w:val="007F2507"/>
    <w:rsid w:val="007F2CAA"/>
    <w:rsid w:val="007F5BC8"/>
    <w:rsid w:val="007F6198"/>
    <w:rsid w:val="007F7625"/>
    <w:rsid w:val="008011AF"/>
    <w:rsid w:val="00801683"/>
    <w:rsid w:val="008022E1"/>
    <w:rsid w:val="008026B6"/>
    <w:rsid w:val="00803131"/>
    <w:rsid w:val="00810CCD"/>
    <w:rsid w:val="00814305"/>
    <w:rsid w:val="00814A03"/>
    <w:rsid w:val="0083043B"/>
    <w:rsid w:val="00843699"/>
    <w:rsid w:val="0084386B"/>
    <w:rsid w:val="00850496"/>
    <w:rsid w:val="008506EE"/>
    <w:rsid w:val="008515B6"/>
    <w:rsid w:val="00853ABD"/>
    <w:rsid w:val="00853F71"/>
    <w:rsid w:val="008573B9"/>
    <w:rsid w:val="00861C22"/>
    <w:rsid w:val="00871F47"/>
    <w:rsid w:val="00876B4E"/>
    <w:rsid w:val="00877995"/>
    <w:rsid w:val="00881630"/>
    <w:rsid w:val="008839A6"/>
    <w:rsid w:val="00883BAE"/>
    <w:rsid w:val="00885BA7"/>
    <w:rsid w:val="00887351"/>
    <w:rsid w:val="00887B36"/>
    <w:rsid w:val="00892309"/>
    <w:rsid w:val="008929A3"/>
    <w:rsid w:val="00894137"/>
    <w:rsid w:val="008A0C79"/>
    <w:rsid w:val="008B1DD1"/>
    <w:rsid w:val="008B3E6A"/>
    <w:rsid w:val="008C1D4B"/>
    <w:rsid w:val="008D15A8"/>
    <w:rsid w:val="008D6922"/>
    <w:rsid w:val="008E5F92"/>
    <w:rsid w:val="008F104F"/>
    <w:rsid w:val="008F58C7"/>
    <w:rsid w:val="009030C8"/>
    <w:rsid w:val="009056D3"/>
    <w:rsid w:val="00913BC1"/>
    <w:rsid w:val="00915D60"/>
    <w:rsid w:val="00920A6F"/>
    <w:rsid w:val="00921835"/>
    <w:rsid w:val="00924315"/>
    <w:rsid w:val="00925D5A"/>
    <w:rsid w:val="00932E7A"/>
    <w:rsid w:val="009454B5"/>
    <w:rsid w:val="00946B55"/>
    <w:rsid w:val="00946EDC"/>
    <w:rsid w:val="00947F99"/>
    <w:rsid w:val="0095488E"/>
    <w:rsid w:val="00955DF2"/>
    <w:rsid w:val="00956BBA"/>
    <w:rsid w:val="0095703C"/>
    <w:rsid w:val="00957ED0"/>
    <w:rsid w:val="00962ABD"/>
    <w:rsid w:val="00962D3F"/>
    <w:rsid w:val="0096394F"/>
    <w:rsid w:val="00965FFE"/>
    <w:rsid w:val="00967865"/>
    <w:rsid w:val="009749C9"/>
    <w:rsid w:val="00980F59"/>
    <w:rsid w:val="00980FDF"/>
    <w:rsid w:val="009851BF"/>
    <w:rsid w:val="009974F5"/>
    <w:rsid w:val="009A1930"/>
    <w:rsid w:val="009A2ED9"/>
    <w:rsid w:val="009B2805"/>
    <w:rsid w:val="009B4B1C"/>
    <w:rsid w:val="009B6062"/>
    <w:rsid w:val="009C25DC"/>
    <w:rsid w:val="009C3A89"/>
    <w:rsid w:val="009C4AEE"/>
    <w:rsid w:val="009D0772"/>
    <w:rsid w:val="009D4C59"/>
    <w:rsid w:val="009D51C8"/>
    <w:rsid w:val="009D59DA"/>
    <w:rsid w:val="009E341B"/>
    <w:rsid w:val="009E69CF"/>
    <w:rsid w:val="009E742A"/>
    <w:rsid w:val="009F0CDC"/>
    <w:rsid w:val="009F5A1A"/>
    <w:rsid w:val="00A04AD2"/>
    <w:rsid w:val="00A07D11"/>
    <w:rsid w:val="00A129B0"/>
    <w:rsid w:val="00A149E8"/>
    <w:rsid w:val="00A16353"/>
    <w:rsid w:val="00A205B6"/>
    <w:rsid w:val="00A25CC8"/>
    <w:rsid w:val="00A340F9"/>
    <w:rsid w:val="00A360B7"/>
    <w:rsid w:val="00A42FB3"/>
    <w:rsid w:val="00A467F4"/>
    <w:rsid w:val="00A5278F"/>
    <w:rsid w:val="00A5362E"/>
    <w:rsid w:val="00A61836"/>
    <w:rsid w:val="00A65595"/>
    <w:rsid w:val="00A664B2"/>
    <w:rsid w:val="00A67DC3"/>
    <w:rsid w:val="00A7154E"/>
    <w:rsid w:val="00A72729"/>
    <w:rsid w:val="00A7326B"/>
    <w:rsid w:val="00A81027"/>
    <w:rsid w:val="00A86AB8"/>
    <w:rsid w:val="00A86BC8"/>
    <w:rsid w:val="00A90F70"/>
    <w:rsid w:val="00A954F3"/>
    <w:rsid w:val="00A972F6"/>
    <w:rsid w:val="00AA23FB"/>
    <w:rsid w:val="00AA2641"/>
    <w:rsid w:val="00AA31BF"/>
    <w:rsid w:val="00AB2E08"/>
    <w:rsid w:val="00AD0A4D"/>
    <w:rsid w:val="00AD4F88"/>
    <w:rsid w:val="00AD5748"/>
    <w:rsid w:val="00AD6F35"/>
    <w:rsid w:val="00AE10AB"/>
    <w:rsid w:val="00AE1CD1"/>
    <w:rsid w:val="00AE42A4"/>
    <w:rsid w:val="00AE501F"/>
    <w:rsid w:val="00AE6850"/>
    <w:rsid w:val="00AE69BA"/>
    <w:rsid w:val="00AF0806"/>
    <w:rsid w:val="00B15C73"/>
    <w:rsid w:val="00B267FD"/>
    <w:rsid w:val="00B26E9A"/>
    <w:rsid w:val="00B31022"/>
    <w:rsid w:val="00B332E2"/>
    <w:rsid w:val="00B3348E"/>
    <w:rsid w:val="00B4060D"/>
    <w:rsid w:val="00B406C5"/>
    <w:rsid w:val="00B40FBC"/>
    <w:rsid w:val="00B42435"/>
    <w:rsid w:val="00B42524"/>
    <w:rsid w:val="00B44125"/>
    <w:rsid w:val="00B52DF1"/>
    <w:rsid w:val="00B60B1E"/>
    <w:rsid w:val="00B71576"/>
    <w:rsid w:val="00B728AD"/>
    <w:rsid w:val="00B76923"/>
    <w:rsid w:val="00B779FF"/>
    <w:rsid w:val="00B81127"/>
    <w:rsid w:val="00B82A89"/>
    <w:rsid w:val="00B85602"/>
    <w:rsid w:val="00B86BAE"/>
    <w:rsid w:val="00B86F6A"/>
    <w:rsid w:val="00B910D7"/>
    <w:rsid w:val="00B92D01"/>
    <w:rsid w:val="00B95534"/>
    <w:rsid w:val="00BA00C5"/>
    <w:rsid w:val="00BA0292"/>
    <w:rsid w:val="00BA2241"/>
    <w:rsid w:val="00BB37BD"/>
    <w:rsid w:val="00BB7858"/>
    <w:rsid w:val="00BC194F"/>
    <w:rsid w:val="00BD0963"/>
    <w:rsid w:val="00BD1133"/>
    <w:rsid w:val="00BD2CCA"/>
    <w:rsid w:val="00BD7F81"/>
    <w:rsid w:val="00BE15A5"/>
    <w:rsid w:val="00BE2CC0"/>
    <w:rsid w:val="00BE41B3"/>
    <w:rsid w:val="00BE7D40"/>
    <w:rsid w:val="00BF5FBA"/>
    <w:rsid w:val="00C01870"/>
    <w:rsid w:val="00C03055"/>
    <w:rsid w:val="00C03EFE"/>
    <w:rsid w:val="00C0588D"/>
    <w:rsid w:val="00C1324B"/>
    <w:rsid w:val="00C13469"/>
    <w:rsid w:val="00C15C73"/>
    <w:rsid w:val="00C2081E"/>
    <w:rsid w:val="00C22D27"/>
    <w:rsid w:val="00C253B0"/>
    <w:rsid w:val="00C26905"/>
    <w:rsid w:val="00C275DD"/>
    <w:rsid w:val="00C35A24"/>
    <w:rsid w:val="00C426ED"/>
    <w:rsid w:val="00C426F3"/>
    <w:rsid w:val="00C433A8"/>
    <w:rsid w:val="00C51171"/>
    <w:rsid w:val="00C5437A"/>
    <w:rsid w:val="00C57105"/>
    <w:rsid w:val="00C60183"/>
    <w:rsid w:val="00C62F3E"/>
    <w:rsid w:val="00C63EAD"/>
    <w:rsid w:val="00C672E7"/>
    <w:rsid w:val="00C70D99"/>
    <w:rsid w:val="00C73179"/>
    <w:rsid w:val="00C74997"/>
    <w:rsid w:val="00C84639"/>
    <w:rsid w:val="00C84D88"/>
    <w:rsid w:val="00C86E22"/>
    <w:rsid w:val="00C87555"/>
    <w:rsid w:val="00C87ECA"/>
    <w:rsid w:val="00C925AD"/>
    <w:rsid w:val="00C92C9A"/>
    <w:rsid w:val="00C95B9B"/>
    <w:rsid w:val="00CA1C5C"/>
    <w:rsid w:val="00CA3A77"/>
    <w:rsid w:val="00CA639B"/>
    <w:rsid w:val="00CB1EF3"/>
    <w:rsid w:val="00CB3585"/>
    <w:rsid w:val="00CB7F51"/>
    <w:rsid w:val="00CC0518"/>
    <w:rsid w:val="00CC0FB5"/>
    <w:rsid w:val="00CC205F"/>
    <w:rsid w:val="00CC2B0F"/>
    <w:rsid w:val="00CC637B"/>
    <w:rsid w:val="00CD10C2"/>
    <w:rsid w:val="00CD5235"/>
    <w:rsid w:val="00CE03A9"/>
    <w:rsid w:val="00CE161B"/>
    <w:rsid w:val="00CF1E62"/>
    <w:rsid w:val="00CF28D9"/>
    <w:rsid w:val="00CF7BF7"/>
    <w:rsid w:val="00D01C9F"/>
    <w:rsid w:val="00D116AB"/>
    <w:rsid w:val="00D11731"/>
    <w:rsid w:val="00D2202B"/>
    <w:rsid w:val="00D24896"/>
    <w:rsid w:val="00D249F6"/>
    <w:rsid w:val="00D255FB"/>
    <w:rsid w:val="00D30BA7"/>
    <w:rsid w:val="00D40E6A"/>
    <w:rsid w:val="00D41BFC"/>
    <w:rsid w:val="00D450FC"/>
    <w:rsid w:val="00D4684A"/>
    <w:rsid w:val="00D622B6"/>
    <w:rsid w:val="00D628C9"/>
    <w:rsid w:val="00D674F8"/>
    <w:rsid w:val="00D679C8"/>
    <w:rsid w:val="00D70294"/>
    <w:rsid w:val="00D723F8"/>
    <w:rsid w:val="00D7280F"/>
    <w:rsid w:val="00D7675A"/>
    <w:rsid w:val="00D7785B"/>
    <w:rsid w:val="00D80F2D"/>
    <w:rsid w:val="00D85B0C"/>
    <w:rsid w:val="00D86B6B"/>
    <w:rsid w:val="00DA619C"/>
    <w:rsid w:val="00DB3150"/>
    <w:rsid w:val="00DC35C3"/>
    <w:rsid w:val="00DC3735"/>
    <w:rsid w:val="00DD1FBF"/>
    <w:rsid w:val="00DD2896"/>
    <w:rsid w:val="00DD325C"/>
    <w:rsid w:val="00DD3980"/>
    <w:rsid w:val="00DD3F63"/>
    <w:rsid w:val="00DD5335"/>
    <w:rsid w:val="00DD742C"/>
    <w:rsid w:val="00DE0655"/>
    <w:rsid w:val="00DE1958"/>
    <w:rsid w:val="00DE246A"/>
    <w:rsid w:val="00DE6848"/>
    <w:rsid w:val="00DF0E37"/>
    <w:rsid w:val="00DF26E1"/>
    <w:rsid w:val="00DF6107"/>
    <w:rsid w:val="00DF7587"/>
    <w:rsid w:val="00E00FDF"/>
    <w:rsid w:val="00E055BD"/>
    <w:rsid w:val="00E12EB3"/>
    <w:rsid w:val="00E134D0"/>
    <w:rsid w:val="00E14860"/>
    <w:rsid w:val="00E15C84"/>
    <w:rsid w:val="00E2077B"/>
    <w:rsid w:val="00E237F8"/>
    <w:rsid w:val="00E24462"/>
    <w:rsid w:val="00E2466D"/>
    <w:rsid w:val="00E252CC"/>
    <w:rsid w:val="00E37D17"/>
    <w:rsid w:val="00E41D29"/>
    <w:rsid w:val="00E46D09"/>
    <w:rsid w:val="00E47A80"/>
    <w:rsid w:val="00E533D9"/>
    <w:rsid w:val="00E55991"/>
    <w:rsid w:val="00E6074E"/>
    <w:rsid w:val="00E653BF"/>
    <w:rsid w:val="00E6683C"/>
    <w:rsid w:val="00E669A2"/>
    <w:rsid w:val="00E91AA8"/>
    <w:rsid w:val="00EA06BE"/>
    <w:rsid w:val="00EA2ECF"/>
    <w:rsid w:val="00EA52D5"/>
    <w:rsid w:val="00EB035A"/>
    <w:rsid w:val="00EB11B7"/>
    <w:rsid w:val="00EC4BF4"/>
    <w:rsid w:val="00EC5E73"/>
    <w:rsid w:val="00ED0808"/>
    <w:rsid w:val="00ED7092"/>
    <w:rsid w:val="00F00BF5"/>
    <w:rsid w:val="00F0424E"/>
    <w:rsid w:val="00F11A8B"/>
    <w:rsid w:val="00F128BB"/>
    <w:rsid w:val="00F179BE"/>
    <w:rsid w:val="00F25154"/>
    <w:rsid w:val="00F307EE"/>
    <w:rsid w:val="00F32499"/>
    <w:rsid w:val="00F464DE"/>
    <w:rsid w:val="00F469B1"/>
    <w:rsid w:val="00F53422"/>
    <w:rsid w:val="00F544AF"/>
    <w:rsid w:val="00F54781"/>
    <w:rsid w:val="00F57B5E"/>
    <w:rsid w:val="00F62E3A"/>
    <w:rsid w:val="00F6373D"/>
    <w:rsid w:val="00F647D7"/>
    <w:rsid w:val="00F74181"/>
    <w:rsid w:val="00F77514"/>
    <w:rsid w:val="00F817EB"/>
    <w:rsid w:val="00F81E9C"/>
    <w:rsid w:val="00F82D53"/>
    <w:rsid w:val="00F87A9C"/>
    <w:rsid w:val="00F93B77"/>
    <w:rsid w:val="00F947E2"/>
    <w:rsid w:val="00FA6FCD"/>
    <w:rsid w:val="00FB6A4A"/>
    <w:rsid w:val="00FC2243"/>
    <w:rsid w:val="00FC336C"/>
    <w:rsid w:val="00FC6655"/>
    <w:rsid w:val="00FD145A"/>
    <w:rsid w:val="00FD1C0B"/>
    <w:rsid w:val="00FD1E11"/>
    <w:rsid w:val="00FD5BE4"/>
    <w:rsid w:val="00FD7A0D"/>
    <w:rsid w:val="00FE1634"/>
    <w:rsid w:val="00FE26B0"/>
    <w:rsid w:val="00FF4869"/>
    <w:rsid w:val="00FF6090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00007FCA"/>
  <w15:chartTrackingRefBased/>
  <w15:docId w15:val="{FDE92F46-719D-4282-B925-07435EC9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30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F99"/>
  </w:style>
  <w:style w:type="paragraph" w:styleId="a7">
    <w:name w:val="footer"/>
    <w:basedOn w:val="a"/>
    <w:link w:val="a8"/>
    <w:uiPriority w:val="99"/>
    <w:unhideWhenUsed/>
    <w:rsid w:val="00947F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F99"/>
  </w:style>
  <w:style w:type="paragraph" w:styleId="a9">
    <w:name w:val="List Paragraph"/>
    <w:basedOn w:val="a"/>
    <w:uiPriority w:val="34"/>
    <w:qFormat/>
    <w:rsid w:val="00B332E2"/>
    <w:pPr>
      <w:ind w:leftChars="400" w:left="840"/>
    </w:pPr>
  </w:style>
  <w:style w:type="table" w:styleId="aa">
    <w:name w:val="Table Grid"/>
    <w:basedOn w:val="a1"/>
    <w:uiPriority w:val="39"/>
    <w:rsid w:val="0040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64850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664850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664850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664850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8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4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91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68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45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02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D00BE-3D31-4062-B0B5-3DDDD334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R005</dc:creator>
  <cp:keywords/>
  <dc:description/>
  <cp:lastModifiedBy>shoko016</cp:lastModifiedBy>
  <cp:revision>75</cp:revision>
  <cp:lastPrinted>2024-06-17T01:24:00Z</cp:lastPrinted>
  <dcterms:created xsi:type="dcterms:W3CDTF">2021-08-11T01:38:00Z</dcterms:created>
  <dcterms:modified xsi:type="dcterms:W3CDTF">2024-08-28T02:13:00Z</dcterms:modified>
</cp:coreProperties>
</file>